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right="840" w:rightChars="400"/>
        <w:rPr>
          <w:rFonts w:hint="eastAsia" w:ascii="Times New Roman" w:hAnsi="Times New Roman" w:eastAsia="黑体"/>
          <w:bCs/>
          <w:color w:val="000000"/>
          <w:kern w:val="0"/>
          <w:sz w:val="32"/>
          <w:szCs w:val="28"/>
          <w:lang w:val="en-US" w:eastAsia="zh-CN"/>
        </w:rPr>
      </w:pPr>
      <w:r>
        <w:rPr>
          <w:rFonts w:hint="eastAsia" w:ascii="Times New Roman" w:hAnsi="Times New Roman" w:eastAsia="黑体"/>
          <w:bCs/>
          <w:color w:val="000000"/>
          <w:kern w:val="0"/>
          <w:sz w:val="32"/>
          <w:szCs w:val="28"/>
        </w:rPr>
        <w:t>附件</w:t>
      </w:r>
      <w:r>
        <w:rPr>
          <w:rFonts w:hint="eastAsia" w:ascii="Times New Roman" w:hAnsi="Times New Roman" w:eastAsia="黑体"/>
          <w:bCs/>
          <w:color w:val="000000"/>
          <w:kern w:val="0"/>
          <w:sz w:val="32"/>
          <w:szCs w:val="28"/>
          <w:lang w:val="en-US" w:eastAsia="zh-CN"/>
        </w:rPr>
        <w:t>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-10"/>
          <w:sz w:val="44"/>
          <w:szCs w:val="44"/>
          <w:lang w:val="en-US" w:eastAsia="zh-CN"/>
        </w:rPr>
        <w:t>全省农区鼠种普查表格</w:t>
      </w:r>
    </w:p>
    <w:p>
      <w:pPr>
        <w:spacing w:before="270" w:line="227" w:lineRule="auto"/>
        <w:jc w:val="center"/>
        <w:rPr>
          <w:rFonts w:hint="eastAsia" w:ascii="宋体" w:hAnsi="宋体" w:eastAsia="宋体" w:cs="宋体"/>
          <w:b/>
          <w:bCs/>
          <w:spacing w:val="0"/>
          <w:w w:val="100"/>
          <w:sz w:val="24"/>
          <w:szCs w:val="24"/>
        </w:rPr>
      </w:pPr>
    </w:p>
    <w:p>
      <w:pPr>
        <w:spacing w:before="270" w:line="227" w:lineRule="auto"/>
        <w:jc w:val="center"/>
        <w:rPr>
          <w:rFonts w:hint="eastAsia" w:ascii="宋体" w:hAnsi="宋体" w:eastAsia="宋体" w:cs="宋体"/>
          <w:b/>
          <w:bCs/>
          <w:spacing w:val="0"/>
          <w:w w:val="10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pacing w:val="0"/>
          <w:w w:val="100"/>
          <w:sz w:val="24"/>
          <w:szCs w:val="24"/>
        </w:rPr>
        <w:t>表1   鼠种种类特征表</w:t>
      </w:r>
    </w:p>
    <w:p>
      <w:pPr>
        <w:spacing w:before="270" w:line="227" w:lineRule="auto"/>
        <w:ind w:left="3235"/>
        <w:rPr>
          <w:rFonts w:ascii="华文新魏" w:hAnsi="华文新魏" w:eastAsia="华文新魏" w:cs="华文新魏"/>
          <w:b/>
          <w:bCs/>
          <w:spacing w:val="-21"/>
          <w:w w:val="98"/>
          <w:sz w:val="21"/>
          <w:szCs w:val="21"/>
        </w:rPr>
      </w:pPr>
    </w:p>
    <w:p>
      <w:pPr>
        <w:pStyle w:val="2"/>
        <w:spacing w:before="34" w:line="187" w:lineRule="auto"/>
        <w:jc w:val="both"/>
        <w:rPr>
          <w:spacing w:val="-1"/>
          <w:sz w:val="21"/>
          <w:szCs w:val="21"/>
        </w:rPr>
      </w:pPr>
      <w:r>
        <w:rPr>
          <w:rFonts w:hint="eastAsia"/>
          <w:spacing w:val="3"/>
          <w:sz w:val="21"/>
          <w:szCs w:val="21"/>
          <w:lang w:val="en-US" w:eastAsia="zh-CN"/>
        </w:rPr>
        <w:t>调查地点：         市</w:t>
      </w:r>
      <w:r>
        <w:rPr>
          <w:spacing w:val="3"/>
          <w:sz w:val="21"/>
          <w:szCs w:val="21"/>
        </w:rPr>
        <w:t>(</w:t>
      </w:r>
      <w:r>
        <w:rPr>
          <w:rFonts w:hint="eastAsia"/>
          <w:spacing w:val="3"/>
          <w:sz w:val="21"/>
          <w:szCs w:val="21"/>
          <w:lang w:val="en-US" w:eastAsia="zh-CN"/>
        </w:rPr>
        <w:t>州</w:t>
      </w:r>
      <w:r>
        <w:rPr>
          <w:spacing w:val="3"/>
          <w:sz w:val="21"/>
          <w:szCs w:val="21"/>
        </w:rPr>
        <w:t>)</w:t>
      </w:r>
      <w:r>
        <w:rPr>
          <w:rFonts w:hint="eastAsia"/>
          <w:spacing w:val="3"/>
          <w:sz w:val="21"/>
          <w:szCs w:val="21"/>
          <w:lang w:val="en-US" w:eastAsia="zh-CN"/>
        </w:rPr>
        <w:t xml:space="preserve">          </w:t>
      </w:r>
      <w:r>
        <w:rPr>
          <w:spacing w:val="5"/>
          <w:sz w:val="21"/>
          <w:szCs w:val="21"/>
        </w:rPr>
        <w:t>县(市、区)</w:t>
      </w:r>
      <w:r>
        <w:rPr>
          <w:rFonts w:hint="eastAsia"/>
          <w:spacing w:val="5"/>
          <w:sz w:val="21"/>
          <w:szCs w:val="21"/>
          <w:lang w:val="en-US" w:eastAsia="zh-CN"/>
        </w:rPr>
        <w:t xml:space="preserve">               </w:t>
      </w:r>
      <w:r>
        <w:rPr>
          <w:spacing w:val="-1"/>
          <w:sz w:val="21"/>
          <w:szCs w:val="21"/>
        </w:rPr>
        <w:t>调查人：</w:t>
      </w:r>
    </w:p>
    <w:p>
      <w:pPr>
        <w:pStyle w:val="2"/>
        <w:spacing w:before="34" w:line="187" w:lineRule="auto"/>
        <w:rPr>
          <w:spacing w:val="-1"/>
          <w:sz w:val="21"/>
          <w:szCs w:val="21"/>
        </w:rPr>
      </w:pPr>
    </w:p>
    <w:tbl>
      <w:tblPr>
        <w:tblStyle w:val="6"/>
        <w:tblW w:w="877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0"/>
        <w:gridCol w:w="660"/>
        <w:gridCol w:w="853"/>
        <w:gridCol w:w="655"/>
        <w:gridCol w:w="666"/>
        <w:gridCol w:w="666"/>
        <w:gridCol w:w="666"/>
        <w:gridCol w:w="655"/>
        <w:gridCol w:w="666"/>
        <w:gridCol w:w="666"/>
        <w:gridCol w:w="655"/>
        <w:gridCol w:w="666"/>
        <w:gridCol w:w="75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540" w:type="dxa"/>
            <w:noWrap w:val="0"/>
            <w:vAlign w:val="top"/>
          </w:tcPr>
          <w:p>
            <w:pPr>
              <w:spacing w:before="182" w:line="219" w:lineRule="auto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编号</w:t>
            </w:r>
          </w:p>
        </w:tc>
        <w:tc>
          <w:tcPr>
            <w:tcW w:w="660" w:type="dxa"/>
            <w:noWrap w:val="0"/>
            <w:vAlign w:val="top"/>
          </w:tcPr>
          <w:p>
            <w:pPr>
              <w:spacing w:before="104" w:line="223" w:lineRule="auto"/>
              <w:ind w:left="91" w:right="96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调查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日期</w:t>
            </w:r>
          </w:p>
        </w:tc>
        <w:tc>
          <w:tcPr>
            <w:tcW w:w="853" w:type="dxa"/>
            <w:noWrap w:val="0"/>
            <w:vAlign w:val="top"/>
          </w:tcPr>
          <w:p>
            <w:pPr>
              <w:spacing w:before="112" w:line="217" w:lineRule="auto"/>
              <w:ind w:left="92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生境</w:t>
            </w:r>
          </w:p>
          <w:p>
            <w:pPr>
              <w:spacing w:line="219" w:lineRule="auto"/>
              <w:ind w:left="92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类型</w:t>
            </w:r>
          </w:p>
        </w:tc>
        <w:tc>
          <w:tcPr>
            <w:tcW w:w="655" w:type="dxa"/>
            <w:noWrap w:val="0"/>
            <w:vAlign w:val="top"/>
          </w:tcPr>
          <w:p>
            <w:pPr>
              <w:spacing w:before="91" w:line="226" w:lineRule="auto"/>
              <w:ind w:left="93" w:right="84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鼠种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名称</w:t>
            </w:r>
          </w:p>
        </w:tc>
        <w:tc>
          <w:tcPr>
            <w:tcW w:w="666" w:type="dxa"/>
            <w:noWrap w:val="0"/>
            <w:vAlign w:val="top"/>
          </w:tcPr>
          <w:p>
            <w:pPr>
              <w:spacing w:before="182" w:line="220" w:lineRule="auto"/>
              <w:ind w:left="133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性别</w:t>
            </w:r>
          </w:p>
        </w:tc>
        <w:tc>
          <w:tcPr>
            <w:tcW w:w="666" w:type="dxa"/>
            <w:noWrap w:val="0"/>
            <w:vAlign w:val="top"/>
          </w:tcPr>
          <w:p>
            <w:pPr>
              <w:spacing w:before="103" w:line="210" w:lineRule="auto"/>
              <w:ind w:left="94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体重</w:t>
            </w:r>
          </w:p>
          <w:p>
            <w:pPr>
              <w:spacing w:line="213" w:lineRule="auto"/>
              <w:ind w:left="134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9"/>
                <w:sz w:val="21"/>
                <w:szCs w:val="21"/>
              </w:rPr>
              <w:t>(g)</w:t>
            </w:r>
          </w:p>
        </w:tc>
        <w:tc>
          <w:tcPr>
            <w:tcW w:w="666" w:type="dxa"/>
            <w:noWrap w:val="0"/>
            <w:vAlign w:val="top"/>
          </w:tcPr>
          <w:p>
            <w:pPr>
              <w:spacing w:before="102" w:line="212" w:lineRule="auto"/>
              <w:ind w:left="135" w:right="21" w:hanging="12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胴体重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1"/>
                <w:szCs w:val="21"/>
              </w:rPr>
              <w:t>(g)</w:t>
            </w:r>
          </w:p>
        </w:tc>
        <w:tc>
          <w:tcPr>
            <w:tcW w:w="655" w:type="dxa"/>
            <w:noWrap w:val="0"/>
            <w:vAlign w:val="top"/>
          </w:tcPr>
          <w:p>
            <w:pPr>
              <w:spacing w:before="103" w:line="215" w:lineRule="auto"/>
              <w:ind w:left="96" w:right="10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体长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(mm)</w:t>
            </w:r>
          </w:p>
        </w:tc>
        <w:tc>
          <w:tcPr>
            <w:tcW w:w="666" w:type="dxa"/>
            <w:noWrap w:val="0"/>
            <w:vAlign w:val="top"/>
          </w:tcPr>
          <w:p>
            <w:pPr>
              <w:spacing w:before="103" w:line="229" w:lineRule="auto"/>
              <w:ind w:left="96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尾长</w:t>
            </w:r>
          </w:p>
          <w:p>
            <w:pPr>
              <w:spacing w:line="222" w:lineRule="auto"/>
              <w:ind w:left="96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(mm)</w:t>
            </w:r>
          </w:p>
        </w:tc>
        <w:tc>
          <w:tcPr>
            <w:tcW w:w="666" w:type="dxa"/>
            <w:noWrap w:val="0"/>
            <w:vAlign w:val="top"/>
          </w:tcPr>
          <w:p>
            <w:pPr>
              <w:spacing w:before="112" w:line="221" w:lineRule="auto"/>
              <w:ind w:left="97" w:right="19" w:hanging="8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后足长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(mm)</w:t>
            </w:r>
          </w:p>
        </w:tc>
        <w:tc>
          <w:tcPr>
            <w:tcW w:w="655" w:type="dxa"/>
            <w:noWrap w:val="0"/>
            <w:vAlign w:val="top"/>
          </w:tcPr>
          <w:p>
            <w:pPr>
              <w:spacing w:before="113" w:line="215" w:lineRule="auto"/>
              <w:ind w:left="98" w:right="99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耳长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(mm)</w:t>
            </w:r>
          </w:p>
        </w:tc>
        <w:tc>
          <w:tcPr>
            <w:tcW w:w="666" w:type="dxa"/>
            <w:noWrap w:val="0"/>
            <w:vAlign w:val="top"/>
          </w:tcPr>
          <w:p>
            <w:pPr>
              <w:spacing w:before="102" w:line="221" w:lineRule="auto"/>
              <w:ind w:left="98" w:right="17" w:hanging="8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胎仔数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(只)</w:t>
            </w:r>
          </w:p>
        </w:tc>
        <w:tc>
          <w:tcPr>
            <w:tcW w:w="757" w:type="dxa"/>
            <w:noWrap w:val="0"/>
            <w:vAlign w:val="top"/>
          </w:tcPr>
          <w:p>
            <w:pPr>
              <w:spacing w:before="102" w:line="218" w:lineRule="auto"/>
              <w:ind w:left="49" w:right="43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睾丸下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降情况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jc w:val="center"/>
        </w:trPr>
        <w:tc>
          <w:tcPr>
            <w:tcW w:w="540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660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853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655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666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666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666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655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666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666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655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666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757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40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660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853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655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666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666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666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655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666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666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655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666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757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</w:tr>
    </w:tbl>
    <w:p>
      <w:pPr>
        <w:spacing w:before="270" w:line="227" w:lineRule="auto"/>
        <w:jc w:val="center"/>
        <w:rPr>
          <w:rFonts w:hint="eastAsia" w:ascii="宋体" w:hAnsi="宋体" w:eastAsia="宋体" w:cs="宋体"/>
          <w:b/>
          <w:bCs/>
          <w:spacing w:val="0"/>
          <w:w w:val="100"/>
          <w:sz w:val="24"/>
          <w:szCs w:val="24"/>
        </w:rPr>
      </w:pPr>
    </w:p>
    <w:p>
      <w:pPr>
        <w:spacing w:before="270" w:line="227" w:lineRule="auto"/>
        <w:jc w:val="center"/>
        <w:rPr>
          <w:rFonts w:hint="eastAsia" w:ascii="宋体" w:hAnsi="宋体" w:eastAsia="宋体" w:cs="宋体"/>
          <w:b/>
          <w:bCs/>
          <w:spacing w:val="0"/>
          <w:w w:val="10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pacing w:val="0"/>
          <w:w w:val="100"/>
          <w:sz w:val="24"/>
          <w:szCs w:val="24"/>
        </w:rPr>
        <w:t>表2 鼠种组成调查表</w:t>
      </w:r>
    </w:p>
    <w:p>
      <w:pPr>
        <w:pStyle w:val="2"/>
        <w:spacing w:before="34" w:line="187" w:lineRule="auto"/>
        <w:jc w:val="center"/>
        <w:rPr>
          <w:rFonts w:hint="eastAsia"/>
          <w:spacing w:val="3"/>
          <w:sz w:val="21"/>
          <w:szCs w:val="21"/>
          <w:lang w:val="en-US" w:eastAsia="zh-CN"/>
        </w:rPr>
      </w:pPr>
    </w:p>
    <w:tbl>
      <w:tblPr>
        <w:tblStyle w:val="6"/>
        <w:tblW w:w="889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3"/>
        <w:gridCol w:w="599"/>
        <w:gridCol w:w="712"/>
        <w:gridCol w:w="702"/>
        <w:gridCol w:w="852"/>
        <w:gridCol w:w="479"/>
        <w:gridCol w:w="540"/>
        <w:gridCol w:w="527"/>
        <w:gridCol w:w="492"/>
        <w:gridCol w:w="599"/>
        <w:gridCol w:w="577"/>
        <w:gridCol w:w="587"/>
        <w:gridCol w:w="516"/>
        <w:gridCol w:w="522"/>
        <w:gridCol w:w="59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  <w:jc w:val="center"/>
        </w:trPr>
        <w:tc>
          <w:tcPr>
            <w:tcW w:w="603" w:type="dxa"/>
            <w:vMerge w:val="restart"/>
            <w:tcBorders>
              <w:bottom w:val="nil"/>
            </w:tcBorders>
            <w:noWrap w:val="0"/>
            <w:vAlign w:val="center"/>
          </w:tcPr>
          <w:p>
            <w:pPr>
              <w:spacing w:before="75" w:line="428" w:lineRule="exact"/>
              <w:ind w:left="25"/>
              <w:jc w:val="center"/>
              <w:rPr>
                <w:rFonts w:hint="eastAsia" w:ascii="宋体" w:hAnsi="宋体" w:eastAsia="宋体" w:cs="宋体"/>
                <w:spacing w:val="13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13"/>
                <w:sz w:val="21"/>
                <w:szCs w:val="21"/>
                <w:lang w:val="en-US" w:eastAsia="zh-CN"/>
              </w:rPr>
              <w:t>调查</w:t>
            </w:r>
          </w:p>
          <w:p>
            <w:pPr>
              <w:spacing w:before="75" w:line="428" w:lineRule="exact"/>
              <w:ind w:left="25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3"/>
                <w:sz w:val="21"/>
                <w:szCs w:val="21"/>
              </w:rPr>
              <w:t>日期</w:t>
            </w:r>
          </w:p>
        </w:tc>
        <w:tc>
          <w:tcPr>
            <w:tcW w:w="599" w:type="dxa"/>
            <w:vMerge w:val="restart"/>
            <w:tcBorders>
              <w:bottom w:val="nil"/>
            </w:tcBorders>
            <w:noWrap w:val="0"/>
            <w:vAlign w:val="center"/>
          </w:tcPr>
          <w:p>
            <w:pPr>
              <w:spacing w:before="74" w:line="449" w:lineRule="exact"/>
              <w:ind w:left="21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position w:val="16"/>
                <w:sz w:val="21"/>
                <w:szCs w:val="21"/>
              </w:rPr>
              <w:t>调查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生境</w:t>
            </w:r>
          </w:p>
        </w:tc>
        <w:tc>
          <w:tcPr>
            <w:tcW w:w="712" w:type="dxa"/>
            <w:vMerge w:val="restart"/>
            <w:tcBorders>
              <w:bottom w:val="nil"/>
            </w:tcBorders>
            <w:noWrap w:val="0"/>
            <w:vAlign w:val="center"/>
          </w:tcPr>
          <w:p>
            <w:pPr>
              <w:spacing w:before="55" w:line="463" w:lineRule="exact"/>
              <w:ind w:left="11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5"/>
                <w:position w:val="22"/>
                <w:sz w:val="21"/>
                <w:szCs w:val="21"/>
              </w:rPr>
              <w:t>置夹数</w:t>
            </w: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(个)</w:t>
            </w:r>
          </w:p>
        </w:tc>
        <w:tc>
          <w:tcPr>
            <w:tcW w:w="702" w:type="dxa"/>
            <w:vMerge w:val="restart"/>
            <w:tcBorders>
              <w:bottom w:val="nil"/>
            </w:tcBorders>
            <w:noWrap w:val="0"/>
            <w:vAlign w:val="center"/>
          </w:tcPr>
          <w:p>
            <w:pPr>
              <w:spacing w:before="56" w:line="219" w:lineRule="auto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>捕鼠数</w:t>
            </w:r>
          </w:p>
          <w:p>
            <w:pPr>
              <w:spacing w:before="33" w:line="239" w:lineRule="auto"/>
              <w:ind w:left="152"/>
              <w:jc w:val="center"/>
              <w:rPr>
                <w:rFonts w:ascii="宋体" w:hAnsi="宋体" w:eastAsia="宋体" w:cs="宋体"/>
                <w:spacing w:val="-6"/>
                <w:sz w:val="21"/>
                <w:szCs w:val="21"/>
              </w:rPr>
            </w:pPr>
          </w:p>
          <w:p>
            <w:pPr>
              <w:spacing w:before="33" w:line="239" w:lineRule="auto"/>
              <w:ind w:left="152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(</w:t>
            </w: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  <w:lang w:val="en-US" w:eastAsia="zh-CN"/>
              </w:rPr>
              <w:t>只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)</w:t>
            </w:r>
          </w:p>
        </w:tc>
        <w:tc>
          <w:tcPr>
            <w:tcW w:w="852" w:type="dxa"/>
            <w:vMerge w:val="restart"/>
            <w:tcBorders>
              <w:bottom w:val="nil"/>
            </w:tcBorders>
            <w:noWrap w:val="0"/>
            <w:vAlign w:val="center"/>
          </w:tcPr>
          <w:p>
            <w:pPr>
              <w:spacing w:before="55" w:line="472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position w:val="23"/>
                <w:sz w:val="21"/>
                <w:szCs w:val="21"/>
              </w:rPr>
              <w:t>捕获率</w:t>
            </w:r>
          </w:p>
          <w:p>
            <w:pPr>
              <w:spacing w:line="222" w:lineRule="auto"/>
              <w:ind w:left="3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6"/>
                <w:sz w:val="21"/>
                <w:szCs w:val="21"/>
              </w:rPr>
              <w:t>(%)</w:t>
            </w:r>
          </w:p>
        </w:tc>
        <w:tc>
          <w:tcPr>
            <w:tcW w:w="5429" w:type="dxa"/>
            <w:gridSpan w:val="10"/>
            <w:noWrap w:val="0"/>
            <w:vAlign w:val="top"/>
          </w:tcPr>
          <w:p>
            <w:pPr>
              <w:spacing w:before="195" w:line="220" w:lineRule="auto"/>
              <w:ind w:left="229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鼠种组成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603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599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712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702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852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1019" w:type="dxa"/>
            <w:gridSpan w:val="2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1019" w:type="dxa"/>
            <w:gridSpan w:val="2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1176" w:type="dxa"/>
            <w:gridSpan w:val="2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1103" w:type="dxa"/>
            <w:gridSpan w:val="2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1112" w:type="dxa"/>
            <w:gridSpan w:val="2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  <w:jc w:val="center"/>
        </w:trPr>
        <w:tc>
          <w:tcPr>
            <w:tcW w:w="603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599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712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702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852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479" w:type="dxa"/>
            <w:noWrap w:val="0"/>
            <w:vAlign w:val="top"/>
          </w:tcPr>
          <w:p>
            <w:pPr>
              <w:spacing w:before="198" w:line="222" w:lineRule="auto"/>
              <w:ind w:left="18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只</w:t>
            </w:r>
          </w:p>
        </w:tc>
        <w:tc>
          <w:tcPr>
            <w:tcW w:w="540" w:type="dxa"/>
            <w:noWrap w:val="0"/>
            <w:vAlign w:val="top"/>
          </w:tcPr>
          <w:p>
            <w:pPr>
              <w:spacing w:before="181" w:line="233" w:lineRule="auto"/>
              <w:ind w:left="17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%</w:t>
            </w:r>
          </w:p>
        </w:tc>
        <w:tc>
          <w:tcPr>
            <w:tcW w:w="527" w:type="dxa"/>
            <w:noWrap w:val="0"/>
            <w:vAlign w:val="top"/>
          </w:tcPr>
          <w:p>
            <w:pPr>
              <w:spacing w:before="198" w:line="222" w:lineRule="auto"/>
              <w:ind w:left="16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只</w:t>
            </w:r>
          </w:p>
        </w:tc>
        <w:tc>
          <w:tcPr>
            <w:tcW w:w="492" w:type="dxa"/>
            <w:noWrap w:val="0"/>
            <w:vAlign w:val="top"/>
          </w:tcPr>
          <w:p>
            <w:pPr>
              <w:spacing w:before="181" w:line="233" w:lineRule="auto"/>
              <w:ind w:left="18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%</w:t>
            </w:r>
          </w:p>
        </w:tc>
        <w:tc>
          <w:tcPr>
            <w:tcW w:w="599" w:type="dxa"/>
            <w:noWrap w:val="0"/>
            <w:vAlign w:val="top"/>
          </w:tcPr>
          <w:p>
            <w:pPr>
              <w:spacing w:before="198" w:line="222" w:lineRule="auto"/>
              <w:ind w:left="19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只</w:t>
            </w:r>
          </w:p>
        </w:tc>
        <w:tc>
          <w:tcPr>
            <w:tcW w:w="577" w:type="dxa"/>
            <w:noWrap w:val="0"/>
            <w:vAlign w:val="top"/>
          </w:tcPr>
          <w:p>
            <w:pPr>
              <w:spacing w:before="181" w:line="233" w:lineRule="auto"/>
              <w:ind w:left="17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%</w:t>
            </w:r>
          </w:p>
        </w:tc>
        <w:tc>
          <w:tcPr>
            <w:tcW w:w="587" w:type="dxa"/>
            <w:noWrap w:val="0"/>
            <w:vAlign w:val="top"/>
          </w:tcPr>
          <w:p>
            <w:pPr>
              <w:spacing w:before="198" w:line="222" w:lineRule="auto"/>
              <w:ind w:left="18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只</w:t>
            </w:r>
          </w:p>
        </w:tc>
        <w:tc>
          <w:tcPr>
            <w:tcW w:w="516" w:type="dxa"/>
            <w:noWrap w:val="0"/>
            <w:vAlign w:val="top"/>
          </w:tcPr>
          <w:p>
            <w:pPr>
              <w:spacing w:before="181" w:line="233" w:lineRule="auto"/>
              <w:ind w:left="17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%</w:t>
            </w:r>
          </w:p>
        </w:tc>
        <w:tc>
          <w:tcPr>
            <w:tcW w:w="522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before="198" w:line="222" w:lineRule="auto"/>
              <w:ind w:left="16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只</w:t>
            </w:r>
          </w:p>
        </w:tc>
        <w:tc>
          <w:tcPr>
            <w:tcW w:w="590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before="181" w:line="233" w:lineRule="auto"/>
              <w:ind w:left="20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  <w:jc w:val="center"/>
        </w:trPr>
        <w:tc>
          <w:tcPr>
            <w:tcW w:w="603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599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712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702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852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479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540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527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492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599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577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587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516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522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590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  <w:jc w:val="center"/>
        </w:trPr>
        <w:tc>
          <w:tcPr>
            <w:tcW w:w="603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599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712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702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852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479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540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527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492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599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577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587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516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522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590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</w:tr>
    </w:tbl>
    <w:p>
      <w:pPr>
        <w:spacing w:line="284" w:lineRule="auto"/>
        <w:rPr>
          <w:rFonts w:ascii="Arial"/>
          <w:sz w:val="21"/>
        </w:rPr>
      </w:pPr>
    </w:p>
    <w:p>
      <w:pPr>
        <w:spacing w:before="270" w:line="227" w:lineRule="auto"/>
        <w:jc w:val="center"/>
        <w:rPr>
          <w:rFonts w:hint="eastAsia" w:ascii="宋体" w:hAnsi="宋体" w:eastAsia="宋体" w:cs="宋体"/>
          <w:b/>
          <w:bCs/>
          <w:spacing w:val="0"/>
          <w:w w:val="10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pacing w:val="0"/>
          <w:w w:val="100"/>
          <w:sz w:val="24"/>
          <w:szCs w:val="24"/>
        </w:rPr>
        <w:t>表</w:t>
      </w:r>
      <w:r>
        <w:rPr>
          <w:rFonts w:hint="eastAsia" w:ascii="宋体" w:hAnsi="宋体" w:eastAsia="宋体" w:cs="宋体"/>
          <w:b/>
          <w:bCs/>
          <w:spacing w:val="0"/>
          <w:w w:val="100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spacing w:val="0"/>
          <w:w w:val="100"/>
          <w:sz w:val="24"/>
          <w:szCs w:val="24"/>
        </w:rPr>
        <w:t xml:space="preserve">   优势鼠种种群年龄结构调查表</w:t>
      </w:r>
    </w:p>
    <w:p>
      <w:pPr>
        <w:spacing w:line="350" w:lineRule="auto"/>
        <w:rPr>
          <w:rFonts w:ascii="Arial"/>
          <w:sz w:val="21"/>
          <w:szCs w:val="21"/>
        </w:rPr>
      </w:pPr>
    </w:p>
    <w:tbl>
      <w:tblPr>
        <w:tblStyle w:val="6"/>
        <w:tblW w:w="901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1"/>
        <w:gridCol w:w="1566"/>
        <w:gridCol w:w="918"/>
        <w:gridCol w:w="540"/>
        <w:gridCol w:w="541"/>
        <w:gridCol w:w="550"/>
        <w:gridCol w:w="531"/>
        <w:gridCol w:w="550"/>
        <w:gridCol w:w="541"/>
        <w:gridCol w:w="531"/>
        <w:gridCol w:w="551"/>
        <w:gridCol w:w="540"/>
        <w:gridCol w:w="52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  <w:jc w:val="center"/>
        </w:trPr>
        <w:tc>
          <w:tcPr>
            <w:tcW w:w="1131" w:type="dxa"/>
            <w:vMerge w:val="restart"/>
            <w:tcBorders>
              <w:bottom w:val="nil"/>
            </w:tcBorders>
            <w:noWrap w:val="0"/>
            <w:vAlign w:val="center"/>
          </w:tcPr>
          <w:p>
            <w:pPr>
              <w:spacing w:before="49" w:line="220" w:lineRule="auto"/>
              <w:ind w:left="45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调查日期</w:t>
            </w:r>
          </w:p>
        </w:tc>
        <w:tc>
          <w:tcPr>
            <w:tcW w:w="1566" w:type="dxa"/>
            <w:vMerge w:val="restart"/>
            <w:tcBorders>
              <w:bottom w:val="nil"/>
            </w:tcBorders>
            <w:noWrap w:val="0"/>
            <w:vAlign w:val="center"/>
          </w:tcPr>
          <w:p>
            <w:pPr>
              <w:spacing w:before="281" w:line="219" w:lineRule="auto"/>
              <w:ind w:left="71"/>
              <w:jc w:val="center"/>
              <w:rPr>
                <w:rFonts w:ascii="宋体" w:hAnsi="宋体" w:eastAsia="宋体" w:cs="宋体"/>
                <w:spacing w:val="-3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第一、二优势</w:t>
            </w:r>
          </w:p>
          <w:p>
            <w:pPr>
              <w:spacing w:before="281" w:line="219" w:lineRule="auto"/>
              <w:ind w:left="71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鼠种名称</w:t>
            </w:r>
          </w:p>
        </w:tc>
        <w:tc>
          <w:tcPr>
            <w:tcW w:w="918" w:type="dxa"/>
            <w:vMerge w:val="restart"/>
            <w:tcBorders>
              <w:bottom w:val="nil"/>
            </w:tcBorders>
            <w:noWrap w:val="0"/>
            <w:vAlign w:val="center"/>
          </w:tcPr>
          <w:p>
            <w:pPr>
              <w:spacing w:before="49" w:line="219" w:lineRule="auto"/>
              <w:ind w:left="21"/>
              <w:jc w:val="center"/>
              <w:rPr>
                <w:rFonts w:ascii="宋体" w:hAnsi="宋体" w:eastAsia="宋体" w:cs="宋体"/>
                <w:spacing w:val="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捕</w:t>
            </w:r>
            <w:r>
              <w:rPr>
                <w:rFonts w:hint="eastAsia" w:ascii="宋体" w:hAnsi="宋体" w:eastAsia="宋体" w:cs="宋体"/>
                <w:spacing w:val="5"/>
                <w:sz w:val="21"/>
                <w:szCs w:val="21"/>
                <w:lang w:val="en-US" w:eastAsia="zh-CN"/>
              </w:rPr>
              <w:t>鼠</w:t>
            </w: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数</w:t>
            </w:r>
          </w:p>
          <w:p>
            <w:pPr>
              <w:spacing w:before="49" w:line="219" w:lineRule="auto"/>
              <w:ind w:left="21"/>
              <w:jc w:val="center"/>
              <w:rPr>
                <w:rFonts w:ascii="宋体" w:hAnsi="宋体" w:eastAsia="宋体" w:cs="宋体"/>
                <w:spacing w:val="5"/>
                <w:sz w:val="21"/>
                <w:szCs w:val="21"/>
              </w:rPr>
            </w:pPr>
          </w:p>
          <w:p>
            <w:pPr>
              <w:spacing w:before="49" w:line="219" w:lineRule="auto"/>
              <w:ind w:left="21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(只)</w:t>
            </w:r>
          </w:p>
        </w:tc>
        <w:tc>
          <w:tcPr>
            <w:tcW w:w="1081" w:type="dxa"/>
            <w:gridSpan w:val="2"/>
            <w:noWrap w:val="0"/>
            <w:vAlign w:val="center"/>
          </w:tcPr>
          <w:p>
            <w:pPr>
              <w:spacing w:before="241" w:line="197" w:lineRule="auto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  <w:lang w:val="en-US" w:eastAsia="zh-CN"/>
              </w:rPr>
              <w:t>幼年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组</w:t>
            </w:r>
          </w:p>
        </w:tc>
        <w:tc>
          <w:tcPr>
            <w:tcW w:w="1081" w:type="dxa"/>
            <w:gridSpan w:val="2"/>
            <w:noWrap w:val="0"/>
            <w:vAlign w:val="center"/>
          </w:tcPr>
          <w:p>
            <w:pPr>
              <w:spacing w:before="222" w:line="209" w:lineRule="auto"/>
              <w:ind w:right="204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亚成</w:t>
            </w: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  <w:lang w:val="en-US" w:eastAsia="zh-CN"/>
              </w:rPr>
              <w:t>年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组</w:t>
            </w:r>
          </w:p>
        </w:tc>
        <w:tc>
          <w:tcPr>
            <w:tcW w:w="1091" w:type="dxa"/>
            <w:gridSpan w:val="2"/>
            <w:noWrap w:val="0"/>
            <w:vAlign w:val="center"/>
          </w:tcPr>
          <w:p>
            <w:pPr>
              <w:spacing w:before="216" w:line="219" w:lineRule="auto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  <w:lang w:val="en-US" w:eastAsia="zh-CN"/>
              </w:rPr>
              <w:t>成年I组</w:t>
            </w:r>
          </w:p>
        </w:tc>
        <w:tc>
          <w:tcPr>
            <w:tcW w:w="1082" w:type="dxa"/>
            <w:gridSpan w:val="2"/>
            <w:noWrap w:val="0"/>
            <w:vAlign w:val="center"/>
          </w:tcPr>
          <w:p>
            <w:pPr>
              <w:spacing w:before="245" w:line="219" w:lineRule="auto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成年Ⅱ组</w:t>
            </w:r>
          </w:p>
        </w:tc>
        <w:tc>
          <w:tcPr>
            <w:tcW w:w="1067" w:type="dxa"/>
            <w:gridSpan w:val="2"/>
            <w:noWrap w:val="0"/>
            <w:vAlign w:val="center"/>
          </w:tcPr>
          <w:p>
            <w:pPr>
              <w:spacing w:before="197" w:line="219" w:lineRule="auto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  <w:lang w:val="en-US" w:eastAsia="zh-CN"/>
              </w:rPr>
              <w:t>老年组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2" w:hRule="atLeast"/>
          <w:jc w:val="center"/>
        </w:trPr>
        <w:tc>
          <w:tcPr>
            <w:tcW w:w="1131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pStyle w:val="7"/>
              <w:jc w:val="center"/>
              <w:rPr>
                <w:sz w:val="21"/>
                <w:szCs w:val="21"/>
              </w:rPr>
            </w:pPr>
          </w:p>
        </w:tc>
        <w:tc>
          <w:tcPr>
            <w:tcW w:w="1566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pStyle w:val="7"/>
              <w:jc w:val="center"/>
              <w:rPr>
                <w:sz w:val="21"/>
                <w:szCs w:val="21"/>
              </w:rPr>
            </w:pPr>
          </w:p>
        </w:tc>
        <w:tc>
          <w:tcPr>
            <w:tcW w:w="918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pStyle w:val="7"/>
              <w:jc w:val="center"/>
              <w:rPr>
                <w:sz w:val="21"/>
                <w:szCs w:val="21"/>
              </w:rPr>
            </w:pPr>
          </w:p>
        </w:tc>
        <w:tc>
          <w:tcPr>
            <w:tcW w:w="540" w:type="dxa"/>
            <w:noWrap w:val="0"/>
            <w:vAlign w:val="center"/>
          </w:tcPr>
          <w:p>
            <w:pPr>
              <w:spacing w:before="211" w:line="222" w:lineRule="auto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3"/>
                <w:sz w:val="21"/>
                <w:szCs w:val="21"/>
              </w:rPr>
              <w:t>只</w:t>
            </w:r>
          </w:p>
        </w:tc>
        <w:tc>
          <w:tcPr>
            <w:tcW w:w="541" w:type="dxa"/>
            <w:noWrap w:val="0"/>
            <w:vAlign w:val="center"/>
          </w:tcPr>
          <w:p>
            <w:pPr>
              <w:spacing w:before="224"/>
              <w:ind w:left="173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%</w:t>
            </w:r>
          </w:p>
        </w:tc>
        <w:tc>
          <w:tcPr>
            <w:tcW w:w="550" w:type="dxa"/>
            <w:noWrap w:val="0"/>
            <w:vAlign w:val="center"/>
          </w:tcPr>
          <w:p>
            <w:pPr>
              <w:spacing w:before="211" w:line="222" w:lineRule="auto"/>
              <w:ind w:right="24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只</w:t>
            </w:r>
          </w:p>
        </w:tc>
        <w:tc>
          <w:tcPr>
            <w:tcW w:w="531" w:type="dxa"/>
            <w:noWrap w:val="0"/>
            <w:vAlign w:val="center"/>
          </w:tcPr>
          <w:p>
            <w:pPr>
              <w:spacing w:before="208" w:line="230" w:lineRule="auto"/>
              <w:ind w:left="175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%</w:t>
            </w:r>
          </w:p>
        </w:tc>
        <w:tc>
          <w:tcPr>
            <w:tcW w:w="550" w:type="dxa"/>
            <w:noWrap w:val="0"/>
            <w:vAlign w:val="center"/>
          </w:tcPr>
          <w:p>
            <w:pPr>
              <w:spacing w:before="211" w:line="222" w:lineRule="auto"/>
              <w:ind w:right="12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只</w:t>
            </w:r>
          </w:p>
        </w:tc>
        <w:tc>
          <w:tcPr>
            <w:tcW w:w="541" w:type="dxa"/>
            <w:noWrap w:val="0"/>
            <w:vAlign w:val="center"/>
          </w:tcPr>
          <w:p>
            <w:pPr>
              <w:spacing w:before="208" w:line="230" w:lineRule="auto"/>
              <w:ind w:left="187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%</w:t>
            </w:r>
          </w:p>
        </w:tc>
        <w:tc>
          <w:tcPr>
            <w:tcW w:w="531" w:type="dxa"/>
            <w:noWrap w:val="0"/>
            <w:vAlign w:val="center"/>
          </w:tcPr>
          <w:p>
            <w:pPr>
              <w:spacing w:before="211" w:line="222" w:lineRule="auto"/>
              <w:ind w:right="11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只</w:t>
            </w:r>
          </w:p>
        </w:tc>
        <w:tc>
          <w:tcPr>
            <w:tcW w:w="551" w:type="dxa"/>
            <w:noWrap w:val="0"/>
            <w:vAlign w:val="center"/>
          </w:tcPr>
          <w:p>
            <w:pPr>
              <w:spacing w:before="208" w:line="230" w:lineRule="auto"/>
              <w:ind w:left="198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%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spacing w:before="211" w:line="222" w:lineRule="auto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3"/>
                <w:sz w:val="21"/>
                <w:szCs w:val="21"/>
              </w:rPr>
              <w:t>只</w:t>
            </w:r>
          </w:p>
        </w:tc>
        <w:tc>
          <w:tcPr>
            <w:tcW w:w="527" w:type="dxa"/>
            <w:noWrap w:val="0"/>
            <w:vAlign w:val="center"/>
          </w:tcPr>
          <w:p>
            <w:pPr>
              <w:spacing w:before="208" w:line="230" w:lineRule="auto"/>
              <w:ind w:left="20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  <w:jc w:val="center"/>
        </w:trPr>
        <w:tc>
          <w:tcPr>
            <w:tcW w:w="1131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1566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918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540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541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550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531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550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541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531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551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540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527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1131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1566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918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540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541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550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531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550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541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531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551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540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527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</w:tr>
    </w:tbl>
    <w:p>
      <w:pPr>
        <w:spacing w:before="270" w:line="227" w:lineRule="auto"/>
        <w:jc w:val="center"/>
        <w:rPr>
          <w:rFonts w:hint="eastAsia" w:ascii="宋体" w:hAnsi="宋体" w:eastAsia="宋体" w:cs="宋体"/>
          <w:b/>
          <w:bCs/>
          <w:spacing w:val="0"/>
          <w:w w:val="10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pacing w:val="0"/>
          <w:w w:val="100"/>
          <w:sz w:val="24"/>
          <w:szCs w:val="24"/>
        </w:rPr>
        <w:t>表</w:t>
      </w:r>
      <w:r>
        <w:rPr>
          <w:rFonts w:hint="eastAsia" w:ascii="宋体" w:hAnsi="宋体" w:eastAsia="宋体" w:cs="宋体"/>
          <w:b/>
          <w:bCs/>
          <w:spacing w:val="0"/>
          <w:w w:val="100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b/>
          <w:bCs/>
          <w:spacing w:val="0"/>
          <w:w w:val="100"/>
          <w:sz w:val="24"/>
          <w:szCs w:val="24"/>
        </w:rPr>
        <w:t xml:space="preserve"> 优势鼠种种群繁殖特征调查表</w:t>
      </w:r>
    </w:p>
    <w:p>
      <w:pPr>
        <w:spacing w:before="270" w:line="227" w:lineRule="auto"/>
        <w:jc w:val="center"/>
        <w:rPr>
          <w:rFonts w:hint="eastAsia" w:ascii="宋体" w:hAnsi="宋体" w:eastAsia="宋体" w:cs="宋体"/>
          <w:b/>
          <w:bCs/>
          <w:spacing w:val="0"/>
          <w:w w:val="100"/>
          <w:sz w:val="21"/>
          <w:szCs w:val="21"/>
        </w:rPr>
      </w:pPr>
    </w:p>
    <w:tbl>
      <w:tblPr>
        <w:tblStyle w:val="6"/>
        <w:tblW w:w="908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1"/>
        <w:gridCol w:w="960"/>
        <w:gridCol w:w="693"/>
        <w:gridCol w:w="708"/>
        <w:gridCol w:w="636"/>
        <w:gridCol w:w="720"/>
        <w:gridCol w:w="708"/>
        <w:gridCol w:w="720"/>
        <w:gridCol w:w="720"/>
        <w:gridCol w:w="840"/>
        <w:gridCol w:w="816"/>
        <w:gridCol w:w="91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94" w:hRule="atLeast"/>
          <w:jc w:val="center"/>
        </w:trPr>
        <w:tc>
          <w:tcPr>
            <w:tcW w:w="651" w:type="dxa"/>
            <w:noWrap w:val="0"/>
            <w:vAlign w:val="center"/>
          </w:tcPr>
          <w:p>
            <w:pPr>
              <w:pStyle w:val="7"/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调查日期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pStyle w:val="7"/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第一、二</w:t>
            </w:r>
          </w:p>
          <w:p>
            <w:pPr>
              <w:pStyle w:val="7"/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优势鼠种名称</w:t>
            </w:r>
          </w:p>
        </w:tc>
        <w:tc>
          <w:tcPr>
            <w:tcW w:w="693" w:type="dxa"/>
            <w:noWrap w:val="0"/>
            <w:vAlign w:val="center"/>
          </w:tcPr>
          <w:p>
            <w:pPr>
              <w:pStyle w:val="7"/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捕鼠数</w:t>
            </w:r>
          </w:p>
          <w:p>
            <w:pPr>
              <w:pStyle w:val="7"/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（只）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pStyle w:val="7"/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雌鼠数</w:t>
            </w:r>
          </w:p>
          <w:p>
            <w:pPr>
              <w:pStyle w:val="7"/>
              <w:jc w:val="center"/>
              <w:rPr>
                <w:sz w:val="21"/>
                <w:szCs w:val="21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（只）</w:t>
            </w:r>
          </w:p>
        </w:tc>
        <w:tc>
          <w:tcPr>
            <w:tcW w:w="636" w:type="dxa"/>
            <w:noWrap w:val="0"/>
            <w:vAlign w:val="center"/>
          </w:tcPr>
          <w:p>
            <w:pPr>
              <w:pStyle w:val="7"/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雌鼠比例</w:t>
            </w:r>
          </w:p>
          <w:p>
            <w:pPr>
              <w:pStyle w:val="7"/>
              <w:jc w:val="center"/>
              <w:rPr>
                <w:sz w:val="21"/>
                <w:szCs w:val="21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（%）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pStyle w:val="7"/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孕鼠数</w:t>
            </w:r>
          </w:p>
          <w:p>
            <w:pPr>
              <w:pStyle w:val="7"/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（只）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pStyle w:val="7"/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怀孕率</w:t>
            </w:r>
          </w:p>
          <w:p>
            <w:pPr>
              <w:pStyle w:val="7"/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（%）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pStyle w:val="7"/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平均胎仔数</w:t>
            </w:r>
          </w:p>
          <w:p>
            <w:pPr>
              <w:pStyle w:val="7"/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（只）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pStyle w:val="7"/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雄鼠数</w:t>
            </w:r>
          </w:p>
          <w:p>
            <w:pPr>
              <w:pStyle w:val="7"/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（只）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pStyle w:val="7"/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睾丸下降鼠数</w:t>
            </w:r>
          </w:p>
          <w:p>
            <w:pPr>
              <w:pStyle w:val="7"/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(只)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pStyle w:val="7"/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睾丸下降率</w:t>
            </w:r>
          </w:p>
          <w:p>
            <w:pPr>
              <w:pStyle w:val="7"/>
              <w:jc w:val="center"/>
              <w:rPr>
                <w:rFonts w:hint="default"/>
                <w:sz w:val="21"/>
                <w:szCs w:val="21"/>
                <w:lang w:val="en-US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（%）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7"/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种群性</w:t>
            </w:r>
          </w:p>
          <w:p>
            <w:pPr>
              <w:pStyle w:val="7"/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比例</w:t>
            </w:r>
          </w:p>
          <w:p>
            <w:pPr>
              <w:pStyle w:val="7"/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（雌/雄）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  <w:jc w:val="center"/>
        </w:trPr>
        <w:tc>
          <w:tcPr>
            <w:tcW w:w="651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960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693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708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636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708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840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816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912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  <w:jc w:val="center"/>
        </w:trPr>
        <w:tc>
          <w:tcPr>
            <w:tcW w:w="651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960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693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708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636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708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840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816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912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</w:tr>
    </w:tbl>
    <w:p>
      <w:pPr>
        <w:spacing w:line="284" w:lineRule="auto"/>
        <w:rPr>
          <w:rFonts w:ascii="Arial"/>
          <w:sz w:val="21"/>
          <w:szCs w:val="21"/>
        </w:rPr>
      </w:pPr>
    </w:p>
    <w:p>
      <w:pPr>
        <w:spacing w:before="270" w:line="227" w:lineRule="auto"/>
        <w:ind w:left="3235"/>
        <w:rPr>
          <w:rFonts w:hint="eastAsia" w:ascii="宋体" w:hAnsi="宋体" w:eastAsia="宋体" w:cs="宋体"/>
          <w:b/>
          <w:bCs/>
          <w:spacing w:val="0"/>
          <w:w w:val="100"/>
          <w:sz w:val="19"/>
          <w:szCs w:val="19"/>
        </w:rPr>
      </w:pPr>
    </w:p>
    <w:p>
      <w:pPr>
        <w:spacing w:before="270" w:line="227" w:lineRule="auto"/>
        <w:jc w:val="center"/>
        <w:rPr>
          <w:rFonts w:hint="eastAsia" w:ascii="宋体" w:hAnsi="宋体" w:eastAsia="宋体" w:cs="宋体"/>
          <w:b/>
          <w:bCs/>
          <w:spacing w:val="0"/>
          <w:w w:val="10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pacing w:val="0"/>
          <w:w w:val="100"/>
          <w:sz w:val="24"/>
          <w:szCs w:val="24"/>
        </w:rPr>
        <w:t>表</w:t>
      </w:r>
      <w:r>
        <w:rPr>
          <w:rFonts w:hint="eastAsia" w:ascii="宋体" w:hAnsi="宋体" w:eastAsia="宋体" w:cs="宋体"/>
          <w:b/>
          <w:bCs/>
          <w:spacing w:val="0"/>
          <w:w w:val="100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b/>
          <w:bCs/>
          <w:spacing w:val="0"/>
          <w:w w:val="100"/>
          <w:sz w:val="24"/>
          <w:szCs w:val="24"/>
        </w:rPr>
        <w:t xml:space="preserve"> 鼠类危害损失调查表</w:t>
      </w:r>
    </w:p>
    <w:p>
      <w:pPr>
        <w:spacing w:before="38" w:line="184" w:lineRule="auto"/>
        <w:ind w:left="839"/>
        <w:rPr>
          <w:rFonts w:ascii="宋体" w:hAnsi="宋体" w:eastAsia="宋体" w:cs="宋体"/>
          <w:spacing w:val="-1"/>
          <w:sz w:val="13"/>
          <w:szCs w:val="13"/>
        </w:rPr>
      </w:pPr>
    </w:p>
    <w:p>
      <w:pPr>
        <w:spacing w:line="178" w:lineRule="exact"/>
      </w:pPr>
    </w:p>
    <w:tbl>
      <w:tblPr>
        <w:tblStyle w:val="6"/>
        <w:tblW w:w="922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4"/>
        <w:gridCol w:w="624"/>
        <w:gridCol w:w="744"/>
        <w:gridCol w:w="780"/>
        <w:gridCol w:w="804"/>
        <w:gridCol w:w="972"/>
        <w:gridCol w:w="804"/>
        <w:gridCol w:w="948"/>
        <w:gridCol w:w="1188"/>
        <w:gridCol w:w="768"/>
        <w:gridCol w:w="103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564" w:type="dxa"/>
            <w:vMerge w:val="restart"/>
            <w:tcBorders>
              <w:bottom w:val="nil"/>
            </w:tcBorders>
            <w:noWrap w:val="0"/>
            <w:vAlign w:val="center"/>
          </w:tcPr>
          <w:p>
            <w:pPr>
              <w:pStyle w:val="7"/>
              <w:spacing w:line="403" w:lineRule="auto"/>
              <w:jc w:val="center"/>
              <w:rPr>
                <w:sz w:val="21"/>
                <w:szCs w:val="21"/>
              </w:rPr>
            </w:pPr>
          </w:p>
          <w:p>
            <w:pPr>
              <w:spacing w:before="46" w:line="329" w:lineRule="exact"/>
              <w:ind w:left="14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"/>
                <w:position w:val="14"/>
                <w:sz w:val="21"/>
                <w:szCs w:val="21"/>
                <w:lang w:val="en-US" w:eastAsia="zh-CN"/>
              </w:rPr>
              <w:t>调</w:t>
            </w:r>
            <w:r>
              <w:rPr>
                <w:rFonts w:ascii="宋体" w:hAnsi="宋体" w:eastAsia="宋体" w:cs="宋体"/>
                <w:spacing w:val="-2"/>
                <w:position w:val="14"/>
                <w:sz w:val="21"/>
                <w:szCs w:val="21"/>
              </w:rPr>
              <w:t>查</w:t>
            </w: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日期</w:t>
            </w:r>
          </w:p>
        </w:tc>
        <w:tc>
          <w:tcPr>
            <w:tcW w:w="624" w:type="dxa"/>
            <w:vMerge w:val="restart"/>
            <w:tcBorders>
              <w:bottom w:val="nil"/>
            </w:tcBorders>
            <w:noWrap w:val="0"/>
            <w:vAlign w:val="center"/>
          </w:tcPr>
          <w:p>
            <w:pPr>
              <w:pStyle w:val="7"/>
              <w:spacing w:line="393" w:lineRule="auto"/>
              <w:jc w:val="center"/>
              <w:rPr>
                <w:sz w:val="21"/>
                <w:szCs w:val="21"/>
              </w:rPr>
            </w:pPr>
          </w:p>
          <w:p>
            <w:pPr>
              <w:spacing w:before="45" w:line="341" w:lineRule="exact"/>
              <w:ind w:left="2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position w:val="15"/>
                <w:sz w:val="21"/>
                <w:szCs w:val="21"/>
              </w:rPr>
              <w:t>作物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名称</w:t>
            </w:r>
          </w:p>
        </w:tc>
        <w:tc>
          <w:tcPr>
            <w:tcW w:w="744" w:type="dxa"/>
            <w:vMerge w:val="restart"/>
            <w:tcBorders>
              <w:bottom w:val="nil"/>
            </w:tcBorders>
            <w:noWrap w:val="0"/>
            <w:vAlign w:val="center"/>
          </w:tcPr>
          <w:p>
            <w:pPr>
              <w:pStyle w:val="7"/>
              <w:spacing w:line="343" w:lineRule="auto"/>
              <w:jc w:val="center"/>
              <w:rPr>
                <w:sz w:val="21"/>
                <w:szCs w:val="21"/>
              </w:rPr>
            </w:pPr>
          </w:p>
          <w:p>
            <w:pPr>
              <w:spacing w:before="68" w:line="377" w:lineRule="exact"/>
              <w:ind w:left="71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position w:val="12"/>
                <w:sz w:val="21"/>
                <w:szCs w:val="21"/>
              </w:rPr>
              <w:t>谓查株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(穴、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  <w:lang w:val="en-US" w:eastAsia="zh-CN"/>
              </w:rPr>
              <w:t>蔸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)数</w:t>
            </w:r>
          </w:p>
        </w:tc>
        <w:tc>
          <w:tcPr>
            <w:tcW w:w="4308" w:type="dxa"/>
            <w:gridSpan w:val="5"/>
            <w:noWrap w:val="0"/>
            <w:vAlign w:val="center"/>
          </w:tcPr>
          <w:p>
            <w:pPr>
              <w:spacing w:before="133" w:line="219" w:lineRule="auto"/>
              <w:ind w:left="1372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受害株(穴、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  <w:lang w:val="en-US" w:eastAsia="zh-CN"/>
              </w:rPr>
              <w:t>蔸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)数</w:t>
            </w:r>
          </w:p>
        </w:tc>
        <w:tc>
          <w:tcPr>
            <w:tcW w:w="1188" w:type="dxa"/>
            <w:vMerge w:val="restart"/>
            <w:tcBorders>
              <w:bottom w:val="nil"/>
            </w:tcBorders>
            <w:noWrap w:val="0"/>
            <w:vAlign w:val="center"/>
          </w:tcPr>
          <w:p>
            <w:pPr>
              <w:pStyle w:val="7"/>
              <w:spacing w:line="372" w:lineRule="auto"/>
              <w:jc w:val="center"/>
              <w:rPr>
                <w:sz w:val="21"/>
                <w:szCs w:val="21"/>
              </w:rPr>
            </w:pPr>
          </w:p>
          <w:p>
            <w:pPr>
              <w:spacing w:before="46" w:line="343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position w:val="15"/>
                <w:sz w:val="21"/>
                <w:szCs w:val="21"/>
              </w:rPr>
              <w:t>受害株(穴、</w:t>
            </w: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  <w:lang w:val="en-US" w:eastAsia="zh-CN"/>
              </w:rPr>
              <w:t>蔸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率(%)</w:t>
            </w:r>
          </w:p>
        </w:tc>
        <w:tc>
          <w:tcPr>
            <w:tcW w:w="768" w:type="dxa"/>
            <w:vMerge w:val="restart"/>
            <w:tcBorders>
              <w:bottom w:val="nil"/>
            </w:tcBorders>
            <w:noWrap w:val="0"/>
            <w:vAlign w:val="center"/>
          </w:tcPr>
          <w:p>
            <w:pPr>
              <w:pStyle w:val="7"/>
              <w:spacing w:line="372" w:lineRule="auto"/>
              <w:jc w:val="center"/>
              <w:rPr>
                <w:sz w:val="21"/>
                <w:szCs w:val="21"/>
              </w:rPr>
            </w:pPr>
          </w:p>
          <w:p>
            <w:pPr>
              <w:spacing w:before="46" w:line="356" w:lineRule="exact"/>
              <w:ind w:left="18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position w:val="16"/>
                <w:sz w:val="21"/>
                <w:szCs w:val="21"/>
              </w:rPr>
              <w:t>损失率</w:t>
            </w:r>
            <w:r>
              <w:rPr>
                <w:rFonts w:ascii="宋体" w:hAnsi="宋体" w:eastAsia="宋体" w:cs="宋体"/>
                <w:spacing w:val="-11"/>
                <w:sz w:val="21"/>
                <w:szCs w:val="21"/>
              </w:rPr>
              <w:t>(%)</w:t>
            </w:r>
          </w:p>
        </w:tc>
        <w:tc>
          <w:tcPr>
            <w:tcW w:w="1032" w:type="dxa"/>
            <w:vMerge w:val="restart"/>
            <w:tcBorders>
              <w:bottom w:val="nil"/>
            </w:tcBorders>
            <w:noWrap w:val="0"/>
            <w:vAlign w:val="center"/>
          </w:tcPr>
          <w:p>
            <w:pPr>
              <w:pStyle w:val="7"/>
              <w:spacing w:line="363" w:lineRule="auto"/>
              <w:jc w:val="center"/>
              <w:rPr>
                <w:sz w:val="21"/>
                <w:szCs w:val="21"/>
              </w:rPr>
            </w:pPr>
          </w:p>
          <w:p>
            <w:pPr>
              <w:spacing w:before="45" w:line="370" w:lineRule="exact"/>
              <w:ind w:left="9"/>
              <w:jc w:val="center"/>
              <w:rPr>
                <w:rFonts w:ascii="宋体" w:hAnsi="宋体" w:eastAsia="宋体" w:cs="宋体"/>
                <w:spacing w:val="-4"/>
                <w:position w:val="18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position w:val="18"/>
                <w:sz w:val="21"/>
                <w:szCs w:val="21"/>
              </w:rPr>
              <w:t>发生面积</w:t>
            </w:r>
          </w:p>
          <w:p>
            <w:pPr>
              <w:spacing w:before="45" w:line="370" w:lineRule="exact"/>
              <w:ind w:left="9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2"/>
                <w:sz w:val="21"/>
                <w:szCs w:val="21"/>
              </w:rPr>
              <w:t>(万</w:t>
            </w:r>
            <w:r>
              <w:rPr>
                <w:rFonts w:ascii="宋体" w:hAnsi="宋体" w:eastAsia="宋体" w:cs="宋体"/>
                <w:sz w:val="21"/>
                <w:szCs w:val="21"/>
              </w:rPr>
              <w:t>hm</w:t>
            </w:r>
            <w:r>
              <w:rPr>
                <w:rFonts w:ascii="宋体" w:hAnsi="宋体" w:eastAsia="宋体" w:cs="宋体"/>
                <w:spacing w:val="22"/>
                <w:sz w:val="21"/>
                <w:szCs w:val="21"/>
              </w:rPr>
              <w:t>²)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3" w:hRule="atLeast"/>
          <w:jc w:val="center"/>
        </w:trPr>
        <w:tc>
          <w:tcPr>
            <w:tcW w:w="564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624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744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spacing w:before="182" w:line="432" w:lineRule="exact"/>
              <w:ind w:left="152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eastAsia="宋体" w:cs="宋体"/>
                <w:spacing w:val="-3"/>
                <w:position w:val="17"/>
                <w:sz w:val="21"/>
                <w:szCs w:val="21"/>
              </w:rPr>
              <w:t>损失</w:t>
            </w:r>
            <w:r>
              <w:rPr>
                <w:rFonts w:hint="eastAsia" w:ascii="宋体" w:hAnsi="宋体" w:eastAsia="宋体" w:cs="宋体"/>
                <w:spacing w:val="-3"/>
                <w:position w:val="17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8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78" w:lineRule="auto"/>
              <w:ind w:left="93" w:right="119" w:firstLine="16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4"/>
                <w:sz w:val="21"/>
                <w:szCs w:val="21"/>
                <w:lang w:val="en-US" w:eastAsia="zh-CN"/>
              </w:rPr>
              <w:t>损失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0</w:t>
            </w:r>
            <w:r>
              <w:rPr>
                <w:rFonts w:hint="default" w:ascii="Times New Roman" w:hAnsi="Times New Roman" w:eastAsia="宋体" w:cs="Times New Roman"/>
                <w:spacing w:val="-2"/>
                <w:sz w:val="21"/>
                <w:szCs w:val="21"/>
              </w:rPr>
              <w:t>~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25%</w:t>
            </w:r>
          </w:p>
        </w:tc>
        <w:tc>
          <w:tcPr>
            <w:tcW w:w="9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79" w:lineRule="exact"/>
              <w:ind w:left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position w:val="12"/>
                <w:sz w:val="21"/>
                <w:szCs w:val="21"/>
              </w:rPr>
              <w:t>损失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25%</w:t>
            </w:r>
            <w:r>
              <w:rPr>
                <w:rFonts w:hint="default" w:ascii="Times New Roman" w:hAnsi="Times New Roman" w:eastAsia="宋体" w:cs="Times New Roman"/>
                <w:spacing w:val="-2"/>
                <w:sz w:val="21"/>
                <w:szCs w:val="21"/>
              </w:rPr>
              <w:t>~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50%</w:t>
            </w:r>
          </w:p>
        </w:tc>
        <w:tc>
          <w:tcPr>
            <w:tcW w:w="8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78" w:lineRule="auto"/>
              <w:ind w:left="15" w:firstLine="126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sz w:val="21"/>
                <w:szCs w:val="21"/>
              </w:rPr>
              <w:t>损失</w:t>
            </w: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>50%</w:t>
            </w:r>
            <w:r>
              <w:rPr>
                <w:rFonts w:hint="default" w:ascii="Times New Roman" w:hAnsi="Times New Roman" w:eastAsia="宋体" w:cs="Times New Roman"/>
                <w:spacing w:val="-2"/>
                <w:sz w:val="21"/>
                <w:szCs w:val="21"/>
              </w:rPr>
              <w:t>~</w:t>
            </w: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>75%</w:t>
            </w:r>
          </w:p>
        </w:tc>
        <w:tc>
          <w:tcPr>
            <w:tcW w:w="9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9"/>
                <w:sz w:val="21"/>
                <w:szCs w:val="21"/>
                <w:lang w:val="en-US" w:eastAsia="zh-CN"/>
              </w:rPr>
              <w:t>损失</w:t>
            </w:r>
            <w:r>
              <w:rPr>
                <w:rFonts w:ascii="宋体" w:hAnsi="宋体" w:eastAsia="宋体" w:cs="宋体"/>
                <w:spacing w:val="-9"/>
                <w:sz w:val="21"/>
                <w:szCs w:val="21"/>
              </w:rPr>
              <w:t>75%</w:t>
            </w:r>
            <w:r>
              <w:rPr>
                <w:rFonts w:hint="default" w:ascii="Times New Roman" w:hAnsi="Times New Roman" w:eastAsia="宋体" w:cs="Times New Roman"/>
                <w:spacing w:val="-2"/>
                <w:sz w:val="21"/>
                <w:szCs w:val="21"/>
              </w:rPr>
              <w:t>~</w:t>
            </w: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>100</w:t>
            </w: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>%</w:t>
            </w:r>
          </w:p>
        </w:tc>
        <w:tc>
          <w:tcPr>
            <w:tcW w:w="1188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768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1032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jc w:val="center"/>
        </w:trPr>
        <w:tc>
          <w:tcPr>
            <w:tcW w:w="564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624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744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780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972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948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1188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768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1032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564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624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744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780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972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948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1188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768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1032" w:type="dxa"/>
            <w:noWrap w:val="0"/>
            <w:vAlign w:val="top"/>
          </w:tcPr>
          <w:p>
            <w:pPr>
              <w:pStyle w:val="7"/>
              <w:rPr>
                <w:sz w:val="21"/>
                <w:szCs w:val="21"/>
              </w:rPr>
            </w:pPr>
          </w:p>
        </w:tc>
      </w:tr>
    </w:tbl>
    <w:p>
      <w:pPr>
        <w:spacing w:line="600" w:lineRule="exact"/>
        <w:ind w:right="840" w:rightChars="400"/>
        <w:rPr>
          <w:rFonts w:hint="eastAsia" w:ascii="Times New Roman" w:hAnsi="Times New Roman" w:eastAsia="黑体"/>
          <w:bCs/>
          <w:color w:val="000000"/>
          <w:kern w:val="0"/>
          <w:sz w:val="32"/>
          <w:szCs w:val="28"/>
          <w:lang w:val="en-US" w:eastAsia="zh-CN"/>
        </w:rPr>
        <w:sectPr>
          <w:footerReference r:id="rId5" w:type="first"/>
          <w:footerReference r:id="rId3" w:type="default"/>
          <w:footerReference r:id="rId4" w:type="even"/>
          <w:pgSz w:w="11906" w:h="16838"/>
          <w:pgMar w:top="1871" w:right="1474" w:bottom="1701" w:left="1588" w:header="851" w:footer="1247" w:gutter="0"/>
          <w:pgNumType w:fmt="decimal"/>
          <w:cols w:space="720" w:num="1"/>
          <w:titlePg/>
          <w:rtlGutter w:val="0"/>
          <w:docGrid w:type="lines" w:linePitch="312" w:charSpace="0"/>
        </w:sect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92DFB47B-03CB-4B8E-A92D-283D16B665E1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517E5969-E805-481D-9591-ADF62B9650A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3" w:fontKey="{735FB802-4103-48E2-A3A5-0E2724DA1458}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7A5AED61-2AD5-484C-A14E-43764BDE7952}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  <w:embedRegular r:id="rId5" w:fontKey="{AB681A1D-219C-42E7-A3D8-F37E02282CF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jc w:val="right"/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>7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G+QoMkBAACZAwAADgAAAGRycy9lMm9Eb2MueG1srVPNjtMwEL4j8Q6W&#10;79TZroS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Eb5CgyQEAAJkDAAAOAAAAAAAAAAEAIAAAAB4BAABkcnMvZTJvRG9j&#10;LnhtbFBLBQYAAAAABgAGAFkBAABZ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jc w:val="right"/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>7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>6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>6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4ODQ3ODhhNjNlYjA4NGIyNGJmMGMxZTk1NGY3NjcifQ=="/>
  </w:docVars>
  <w:rsids>
    <w:rsidRoot w:val="00000000"/>
    <w:rsid w:val="6FE35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16"/>
      <w:szCs w:val="16"/>
      <w:lang w:val="en-US" w:eastAsia="en-US" w:bidi="ar-SA"/>
    </w:rPr>
  </w:style>
  <w:style w:type="paragraph" w:styleId="3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customStyle="1" w:styleId="6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2024-06-19T01:39:08Z</dcterms:created>
  <dc:creator>Lenovo</dc:creator>
  <cp:lastModifiedBy>蕙</cp:lastModifiedBy>
  <dcterms:modified xsi:type="dcterms:W3CDTF">2024-06-19T01:39:53Z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709BF933E2F14A27A3C93334E25A9453_12</vt:lpwstr>
  </property>
</Properties>
</file>